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7F43" w:rsidRPr="00D23614" w:rsidP="00026760" w14:paraId="518819A2" w14:textId="3521A379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D23614" w:rsidR="000B13B2">
        <w:rPr>
          <w:rFonts w:ascii="Times New Roman" w:eastAsia="Times New Roman" w:hAnsi="Times New Roman" w:cs="Times New Roman"/>
          <w:sz w:val="28"/>
          <w:szCs w:val="28"/>
          <w:lang w:eastAsia="ru-RU"/>
        </w:rPr>
        <w:t>3077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-2103/2025</w:t>
      </w:r>
      <w:r w:rsidRPr="00D23614" w:rsidR="005E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1C16" w:rsidRPr="008E6781" w:rsidP="00026760" w14:paraId="016F79CF" w14:textId="45852FA1">
      <w:pPr>
        <w:spacing w:after="0" w:line="240" w:lineRule="auto"/>
        <w:ind w:right="13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8E6781" w:rsidR="000B1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86MS0045-01-2025-001823-13</w:t>
      </w:r>
    </w:p>
    <w:p w:rsidR="00D23614" w:rsidP="00026760" w14:paraId="43D220FC" w14:textId="77777777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C16" w:rsidRPr="00D23614" w:rsidP="00D23614" w14:paraId="2CA0A416" w14:textId="387C9BB4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D23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5E1C16" w:rsidRPr="00D23614" w:rsidP="00D23614" w14:paraId="29C3A813" w14:textId="26F7557C">
      <w:pPr>
        <w:spacing w:after="0" w:line="240" w:lineRule="auto"/>
        <w:ind w:right="139" w:firstLine="9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E1C16" w:rsidRPr="00D23614" w:rsidP="00D23614" w14:paraId="5213BC34" w14:textId="79973296">
      <w:pPr>
        <w:spacing w:after="0" w:line="240" w:lineRule="auto"/>
        <w:ind w:right="13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Pr="00D23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5E1C16" w:rsidRPr="00D23614" w:rsidP="00026760" w14:paraId="5A27EA2C" w14:textId="77777777">
      <w:pPr>
        <w:spacing w:after="0" w:line="240" w:lineRule="auto"/>
        <w:ind w:right="139"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C16" w:rsidRPr="00D23614" w:rsidP="00026760" w14:paraId="484F82E2" w14:textId="4A7E54A3">
      <w:pPr>
        <w:shd w:val="clear" w:color="auto" w:fill="FFFFFF"/>
        <w:autoSpaceDE w:val="0"/>
        <w:autoSpaceDN w:val="0"/>
        <w:adjustRightInd w:val="0"/>
        <w:spacing w:after="0" w:line="240" w:lineRule="auto"/>
        <w:ind w:right="139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октября 2025 года</w:t>
      </w:r>
      <w:r w:rsidRPr="00D23614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D23614"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D2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D2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Нижневартовск</w:t>
      </w:r>
    </w:p>
    <w:p w:rsidR="005E1C16" w:rsidRPr="00D23614" w:rsidP="00026760" w14:paraId="2D5CFD55" w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right="139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16" w:rsidRPr="00D23614" w:rsidP="00026760" w14:paraId="636F6890" w14:textId="77777777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Нижневартовского судебного района города окружного значения Нижневартовска Ханты-Мансийского автономного округа - Югры Дурдело Е.В., </w:t>
      </w:r>
    </w:p>
    <w:p w:rsidR="005E1C16" w:rsidRPr="00D23614" w:rsidP="00026760" w14:paraId="440B4F7A" w14:textId="77777777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Мильтовой О.В.,</w:t>
      </w:r>
    </w:p>
    <w:p w:rsidR="00D23614" w:rsidP="000B13B2" w14:paraId="6514FF25" w14:textId="6ECC01C8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  <w:r w:rsidRPr="00D23614" w:rsidR="005E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23614" w:rsidR="005E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АО «Югра-Экология» </w:t>
      </w:r>
      <w:r w:rsidR="000B26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Кукарской С.А.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3614" w:rsidR="005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Вакулиной Т.В.,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по доверенности (на уточнённых исковых требованиях настаивали в полном объеме),</w:t>
      </w:r>
    </w:p>
    <w:p w:rsidR="00D23614" w:rsidP="000B13B2" w14:paraId="3828108C" w14:textId="77777777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ответчика Царёвой А.А.</w:t>
      </w:r>
      <w:r w:rsidRPr="00D23614" w:rsidR="00E47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иске просила отказать)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77B2" w:rsidRPr="00D23614" w:rsidP="000B13B2" w14:paraId="747567B2" w14:textId="6D7F2760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Пашкова П.А.</w:t>
      </w:r>
      <w:r w:rsidRPr="00D23614" w:rsidR="005E1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в интересах от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ветчиков: Стефанской Т.Л. и Царёвой А.А. (</w:t>
      </w:r>
      <w:r w:rsidRPr="00D23614">
        <w:rPr>
          <w:rFonts w:ascii="Times New Roman" w:eastAsia="Calibri" w:hAnsi="Times New Roman" w:cs="Times New Roman"/>
          <w:sz w:val="28"/>
          <w:szCs w:val="28"/>
        </w:rPr>
        <w:t>с исковыми требованиями не согласился, заявил ходатайство относительно пропуска срока исковой давности в части взыскания задолженности и пени с ответчика Стефанской Т.А., в иске к Царёвой А.А. просил отказать, поск</w:t>
      </w:r>
      <w:r w:rsidRPr="00D23614">
        <w:rPr>
          <w:rFonts w:ascii="Times New Roman" w:eastAsia="Calibri" w:hAnsi="Times New Roman" w:cs="Times New Roman"/>
          <w:sz w:val="28"/>
          <w:szCs w:val="28"/>
        </w:rPr>
        <w:t>ольку она членом семьи  нанимателя не являлась, по указанному адресу не проживала, услугами не пользовалась)</w:t>
      </w:r>
    </w:p>
    <w:p w:rsidR="000B13B2" w:rsidRPr="00D23614" w:rsidP="000B13B2" w14:paraId="31F83C0B" w14:textId="242E5A75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ответчика Стефанской Т.А. (извещена надлежащим образом</w:t>
      </w:r>
      <w:r w:rsidR="000B26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начала судебного заседания представила заявление о рассмотрении дела в её отсутствие, с участием представителя Пашкова П.А.)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1C16" w:rsidRPr="00D23614" w:rsidP="00026760" w14:paraId="00F4DC22" w14:textId="64BD40C6">
      <w:pPr>
        <w:tabs>
          <w:tab w:val="left" w:pos="9781"/>
        </w:tabs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№ 2-</w:t>
      </w:r>
      <w:r w:rsidRPr="00D23614" w:rsidR="000B13B2">
        <w:rPr>
          <w:rFonts w:ascii="Times New Roman" w:eastAsia="Times New Roman" w:hAnsi="Times New Roman" w:cs="Times New Roman"/>
          <w:sz w:val="28"/>
          <w:szCs w:val="28"/>
          <w:lang w:eastAsia="ru-RU"/>
        </w:rPr>
        <w:t>3077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-2103/2025 по иску </w:t>
      </w:r>
      <w:r w:rsidRPr="00D23614" w:rsidR="000B13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«Югра-Экология» к Царевой Александре Александровне, Стефанской Тамаре Александровне о взыскании задолженности по оплате коммунальной услуги по обращению с твердыми коммунальными отходами</w:t>
      </w:r>
      <w:r w:rsidRPr="00D23614" w:rsidR="000B1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оказанной по адресу: г. Нижневартовск, ул</w:t>
      </w:r>
      <w:r w:rsidRPr="00D23614" w:rsidR="00E477B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Спортивная, д. 11, кв. 37,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оплате государственной пошлины, расходов по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Pr="00D23614" w:rsidR="00E477B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юридических услуг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E1C16" w:rsidRPr="00D23614" w:rsidP="00026760" w14:paraId="4CADAB8A" w14:textId="77777777">
      <w:pPr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 ГПК РФ, мировой судья,</w:t>
      </w:r>
    </w:p>
    <w:p w:rsidR="00E477B2" w:rsidRPr="00D23614" w:rsidP="00026760" w14:paraId="6B32DBB0" w14:textId="77777777">
      <w:pPr>
        <w:spacing w:after="0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5E1C16" w:rsidRPr="00D23614" w:rsidP="00E477B2" w14:paraId="71019BB8" w14:textId="1922D18C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477B2" w:rsidRPr="00D23614" w:rsidP="00026760" w14:paraId="4B6ADB93" w14:textId="21B1A3BC">
      <w:pPr>
        <w:spacing w:after="0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16" w:rsidRPr="00D23614" w:rsidP="00026760" w14:paraId="0CA8FF9C" w14:textId="56099E2C">
      <w:pPr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Царёвой Александры Александровны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sz w:val="28"/>
          <w:szCs w:val="28"/>
        </w:rPr>
        <w:t>****</w:t>
      </w:r>
      <w:r w:rsid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sz w:val="28"/>
          <w:szCs w:val="28"/>
        </w:rPr>
        <w:t>****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23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23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пользу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«Югра-Экология» (ИНН 8601065381) задолженность по оплате коммунальной услуги по обращению с твердыми коммунальными отходами 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21.10.2021 по 31.08.2022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2450</w:t>
      </w:r>
      <w:r w:rsid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коп.,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пени, начисленные на задолженность по коммунальным услугам за  расчётный период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21.10.2021 по 31.08.2022 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период с 01.02.2022 по 31.08.2022 на дату 25.11.2022 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98,73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расходов по оплате государственной пошлины в размере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1279,22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0B2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расходов по оплате юридических услуг в размере 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>575,65</w:t>
      </w:r>
      <w:r w:rsidRPr="00D23614" w:rsidR="00D2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D23614" w:rsidR="00C1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 всего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D23614" w:rsidR="005617DB">
        <w:rPr>
          <w:rFonts w:ascii="Times New Roman" w:eastAsia="Times New Roman" w:hAnsi="Times New Roman" w:cs="Times New Roman"/>
          <w:sz w:val="28"/>
          <w:szCs w:val="28"/>
          <w:lang w:eastAsia="ru-RU"/>
        </w:rPr>
        <w:t>4403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D23614" w:rsidR="00561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6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614" w:rsidR="005617DB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Pr="00D23614" w:rsidR="00561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3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11147" w:rsidRPr="00D23614" w:rsidP="00C11147" w14:paraId="6B2CFF47" w14:textId="370D9E3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АО «Югра-Экология» (ИНН 8601065381) к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Стефанской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Тамаре Александровне</w:t>
      </w:r>
      <w:r w:rsidR="000B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6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B2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</w:t>
      </w:r>
      <w:r w:rsidRPr="000C2BD6">
        <w:rPr>
          <w:sz w:val="28"/>
          <w:szCs w:val="28"/>
        </w:rPr>
        <w:t xml:space="preserve"> </w:t>
      </w:r>
      <w:r>
        <w:rPr>
          <w:sz w:val="28"/>
          <w:szCs w:val="28"/>
        </w:rPr>
        <w:t>****</w:t>
      </w:r>
      <w:r w:rsidR="000B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коммунальной услуги по обращению с твердыми коммунальными отходами отказать в полном объеме, в связи с пропуском срока исковой давности. </w:t>
      </w:r>
    </w:p>
    <w:p w:rsidR="005617DB" w:rsidRPr="00D23614" w:rsidP="005617DB" w14:paraId="56A1CCAB" w14:textId="77777777">
      <w:pPr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участвующим в деле лицам, их представителям право подать заявление о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мотивированного решения суда в следующие сроки:</w:t>
      </w:r>
    </w:p>
    <w:p w:rsidR="005617DB" w:rsidRPr="00D23614" w:rsidP="005617DB" w14:paraId="18359BF5" w14:textId="77777777">
      <w:pPr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присутствовали в судебном заседании; </w:t>
      </w:r>
    </w:p>
    <w:p w:rsidR="005617DB" w:rsidRPr="00D23614" w:rsidP="005617DB" w14:paraId="5BACC5B1" w14:textId="77777777">
      <w:pPr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решения суда, если лица, участвующие в деле, не присутствовали в судебном заседании.</w:t>
      </w:r>
    </w:p>
    <w:p w:rsidR="005E1C16" w:rsidRPr="00D23614" w:rsidP="00026760" w14:paraId="504A334C" w14:textId="77777777">
      <w:pPr>
        <w:shd w:val="clear" w:color="auto" w:fill="FFFFFF"/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5E1C16" w:rsidRPr="00D23614" w:rsidP="00026760" w14:paraId="499EB8E9" w14:textId="77777777">
      <w:pPr>
        <w:shd w:val="clear" w:color="auto" w:fill="FFFFFF"/>
        <w:autoSpaceDE w:val="0"/>
        <w:autoSpaceDN w:val="0"/>
        <w:adjustRightInd w:val="0"/>
        <w:spacing w:after="0" w:line="240" w:lineRule="auto"/>
        <w:ind w:right="13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D23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D23614" w:rsidP="00026760" w14:paraId="2E4DFF02" w14:textId="77777777">
      <w:pPr>
        <w:spacing w:after="0" w:line="240" w:lineRule="auto"/>
        <w:ind w:right="139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23614" w:rsidP="00026760" w14:paraId="14808C2D" w14:textId="77777777">
      <w:pPr>
        <w:spacing w:after="0" w:line="240" w:lineRule="auto"/>
        <w:ind w:right="139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C16" w:rsidRPr="00D23614" w:rsidP="00026760" w14:paraId="22A1AA9F" w14:textId="513E952F">
      <w:pPr>
        <w:spacing w:after="0" w:line="240" w:lineRule="auto"/>
        <w:ind w:right="139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****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Мировой судья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D2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Е.В. Дурдело</w:t>
      </w:r>
    </w:p>
    <w:p w:rsidR="005E1C16" w:rsidRPr="00D23614" w:rsidP="00026760" w14:paraId="2F1B66C3" w14:textId="77777777">
      <w:pPr>
        <w:spacing w:after="0" w:line="240" w:lineRule="auto"/>
        <w:ind w:right="139" w:firstLine="141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C057A" w:rsidRPr="00D23614" w:rsidP="000C2BD6" w14:paraId="3540879E" w14:textId="58766C86">
      <w:pPr>
        <w:spacing w:after="0" w:line="240" w:lineRule="auto"/>
        <w:ind w:right="139" w:firstLine="141"/>
        <w:rPr>
          <w:sz w:val="28"/>
          <w:szCs w:val="28"/>
        </w:rPr>
      </w:pPr>
      <w:r>
        <w:rPr>
          <w:sz w:val="28"/>
          <w:szCs w:val="28"/>
        </w:rPr>
        <w:t>****</w:t>
      </w:r>
    </w:p>
    <w:sectPr w:rsidSect="00D2361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D0"/>
    <w:rsid w:val="00026760"/>
    <w:rsid w:val="000B13B2"/>
    <w:rsid w:val="000B2624"/>
    <w:rsid w:val="000C2BD6"/>
    <w:rsid w:val="001C057A"/>
    <w:rsid w:val="00295624"/>
    <w:rsid w:val="003A27D0"/>
    <w:rsid w:val="005617DB"/>
    <w:rsid w:val="005A780C"/>
    <w:rsid w:val="005E1C16"/>
    <w:rsid w:val="00703A5A"/>
    <w:rsid w:val="008E6781"/>
    <w:rsid w:val="00C11147"/>
    <w:rsid w:val="00C20CFA"/>
    <w:rsid w:val="00D23614"/>
    <w:rsid w:val="00D27F43"/>
    <w:rsid w:val="00E477B2"/>
    <w:rsid w:val="00EB6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42380D-642A-48FF-8418-40D67968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A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A7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